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7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747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7"/>
        <w:gridCol w:w="482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570"/>
              <w:ind w:left="0" w:right="-73" w:firstLine="0"/>
              <w:jc w:val="both"/>
              <w:rPr>
                <w:rFonts w:ascii="PT Astra Serif" w:hAnsi="PT Astra Serif" w:cs="PT Astra Serif" w:eastAsia="PT Astra Serif"/>
                <w:b w:val="false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законе Алтайского края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О внесении изменений 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в 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закон Алтайского края 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PT Astra Serif" w:hAnsi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благотворительной деятельности и добровольчестве (волонтерстве)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Алтайском крае</w:t>
            </w:r>
            <w:r/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</w:rPr>
              <w:t xml:space="preserve">»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570"/>
              <w:ind w:right="-82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</w:tbl>
    <w:p>
      <w:pPr>
        <w:pStyle w:val="5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7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pStyle w:val="57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70"/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 Принять   закон   Алтайского   края </w:t>
      </w:r>
      <w:r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  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закон Алтайского края 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«</w:t>
      </w:r>
      <w:r>
        <w:rPr>
          <w:rFonts w:ascii="PT Astra Serif" w:hAnsi="PT Astra Serif"/>
          <w:color w:val="000000"/>
          <w:sz w:val="28"/>
          <w:szCs w:val="28"/>
        </w:rPr>
        <w:t xml:space="preserve">О </w:t>
      </w:r>
      <w:r>
        <w:rPr>
          <w:rFonts w:ascii="PT Astra Serif" w:hAnsi="PT Astra Serif"/>
          <w:b w:val="false"/>
          <w:color w:val="000000" w:themeColor="text1"/>
          <w:spacing w:val="-4"/>
          <w:sz w:val="28"/>
          <w:szCs w:val="28"/>
        </w:rPr>
        <w:t xml:space="preserve">благотворительной деятельности и добровольчестве (волонтерстве)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в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Алтайском крае</w:t>
      </w:r>
      <w:r/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</w:r>
      <w:r>
        <w:rPr>
          <w:rFonts w:ascii="PT Astra Serif" w:hAnsi="PT Astra Serif"/>
          <w:sz w:val="28"/>
          <w:szCs w:val="28"/>
        </w:rPr>
        <w:t xml:space="preserve">».</w:t>
      </w:r>
      <w:r/>
    </w:p>
    <w:p>
      <w:pPr>
        <w:pStyle w:val="570"/>
        <w:ind w:firstLine="720"/>
        <w:jc w:val="both"/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7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Направить указанный Закон Губернатору Алтайского края для подписания и обнародования в установленном порядке.</w:t>
      </w:r>
      <w:r/>
    </w:p>
    <w:p>
      <w:pPr>
        <w:pStyle w:val="5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pPr w:horzAnchor="margin" w:tblpX="108" w:vertAnchor="text" w:tblpY="355" w:leftFromText="180" w:topFromText="0" w:rightFromText="180" w:bottomFromText="0"/>
        <w:tblW w:w="960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13"/>
        <w:gridCol w:w="319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13" w:type="dxa"/>
            <w:vAlign w:val="top"/>
            <w:textDirection w:val="lrTb"/>
            <w:noWrap w:val="false"/>
          </w:tcPr>
          <w:p>
            <w:pPr>
              <w:pStyle w:val="570"/>
              <w:ind w:left="-108"/>
              <w:spacing w:lineRule="auto" w:line="240"/>
              <w:rPr>
                <w:rFonts w:ascii="PT Astra Serif" w:hAnsi="PT Astra Serif"/>
                <w:sz w:val="28"/>
                <w:szCs w:val="28"/>
              </w:rPr>
              <w:framePr w:hSpace="180" w:wrap="around" w:vAnchor="text" w:hAnchor="margin" w:x="108" w:y="355"/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570"/>
              <w:ind w:left="-108"/>
              <w:spacing w:lineRule="auto" w:line="240"/>
              <w:rPr>
                <w:rFonts w:ascii="PT Astra Serif" w:hAnsi="PT Astra Serif"/>
                <w:sz w:val="28"/>
                <w:szCs w:val="28"/>
              </w:rPr>
              <w:framePr w:hSpace="180" w:wrap="around" w:vAnchor="text" w:hAnchor="margin" w:x="108" w:y="355"/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3" w:type="dxa"/>
            <w:vAlign w:val="bottom"/>
            <w:textDirection w:val="lrTb"/>
            <w:noWrap w:val="false"/>
          </w:tcPr>
          <w:p>
            <w:pPr>
              <w:pStyle w:val="570"/>
              <w:ind w:right="-91"/>
              <w:jc w:val="right"/>
              <w:spacing w:lineRule="auto" w:line="240"/>
              <w:rPr>
                <w:rFonts w:ascii="PT Astra Serif" w:hAnsi="PT Astra Serif"/>
              </w:rPr>
              <w:framePr w:hSpace="180" w:wrap="around" w:vAnchor="text" w:hAnchor="margin" w:x="108" w:y="355"/>
            </w:pPr>
            <w:r>
              <w:rPr>
                <w:rFonts w:ascii="PT Astra Serif" w:hAnsi="PT Astra Serif"/>
              </w:rPr>
              <w:t xml:space="preserve">    </w:t>
            </w:r>
            <w:r>
              <w:rPr>
                <w:rFonts w:ascii="PT Astra Serif" w:hAnsi="PT Astra Serif"/>
              </w:rPr>
              <w:t xml:space="preserve">           </w:t>
            </w:r>
            <w:r>
              <w:rPr>
                <w:rFonts w:ascii="PT Astra Serif" w:hAnsi="PT Astra Serif"/>
              </w:rPr>
              <w:t xml:space="preserve">А.А. Романенко</w:t>
            </w:r>
            <w:r>
              <w:rPr>
                <w:rFonts w:ascii="PT Astra Serif" w:hAnsi="PT Astra Serif"/>
              </w:rPr>
            </w:r>
            <w:r/>
          </w:p>
        </w:tc>
      </w:tr>
    </w:tbl>
    <w:p>
      <w:pPr>
        <w:pStyle w:val="570"/>
        <w:spacing w:lineRule="auto" w:line="240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sectPr>
      <w:headerReference w:type="default" r:id="rId8"/>
      <w:headerReference w:type="first" r:id="rId9"/>
      <w:footnotePr/>
      <w:type w:val="nextPage"/>
      <w:pgSz w:w="11906" w:h="16838" w:orient="portrait"/>
      <w:pgMar w:top="1134" w:right="567" w:bottom="1134" w:left="1701" w:header="737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703040505020204"/>
  </w:font>
  <w:font w:name="Courier New">
    <w:panose1 w:val="020704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8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0"/>
      <w:jc w:val="center"/>
      <w:spacing w:lineRule="auto" w:line="480"/>
      <w:rPr>
        <w:rFonts w:ascii="PT Astra Serif" w:hAnsi="PT Astra Serif"/>
        <w:sz w:val="26"/>
        <w:szCs w:val="26"/>
      </w:rPr>
    </w:pPr>
    <w:r>
      <w:rPr>
        <w:rFonts w:ascii="PT Astra Serif" w:hAnsi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353" cy="723353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3353" cy="7233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/>
        <w:sz w:val="26"/>
        <w:szCs w:val="26"/>
      </w:rPr>
    </w:r>
    <w:r/>
  </w:p>
  <w:p>
    <w:pPr>
      <w:pStyle w:val="570"/>
      <w:jc w:val="center"/>
      <w:spacing w:lineRule="auto" w:line="480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 ЗАКОНОДАТЕЛЬНОЕ СОБРАНИЕ</w:t>
    </w:r>
    <w:r/>
  </w:p>
  <w:p>
    <w:pPr>
      <w:pStyle w:val="570"/>
      <w:jc w:val="center"/>
      <w:spacing w:lineRule="auto" w:line="480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/>
  </w:p>
  <w:tbl>
    <w:tblPr>
      <w:tblW w:w="0" w:type="auto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57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/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57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57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570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  <w:r/>
        </w:p>
      </w:tc>
    </w:tr>
  </w:tbl>
  <w:p>
    <w:pPr>
      <w:pStyle w:val="570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70"/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70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70"/>
        <w:ind w:left="0" w:firstLine="720"/>
        <w:tabs>
          <w:tab w:val="left" w:pos="1106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570"/>
        <w:ind w:left="0" w:firstLine="720"/>
        <w:tabs>
          <w:tab w:val="left" w:pos="1134" w:leader="none"/>
        </w:tabs>
      </w:pPr>
      <w:rPr>
        <w:rFonts w:ascii="Times New Roman" w:hAnsi="Times New Roman"/>
        <w:b w:val="false"/>
        <w:i w:val="false"/>
        <w:sz w:val="28"/>
        <w:szCs w:val="28"/>
      </w:rPr>
    </w:lvl>
    <w:lvl w:ilvl="2">
      <w:start w:val="1"/>
      <w:numFmt w:val="lowerRoman"/>
      <w:isLgl w:val="false"/>
      <w:suff w:val="tab"/>
      <w:lvlText w:val="%3)"/>
      <w:lvlJc w:val="left"/>
      <w:pPr>
        <w:pStyle w:val="570"/>
        <w:ind w:left="1080" w:hanging="360"/>
        <w:tabs>
          <w:tab w:val="left" w:pos="1080" w:leader="none"/>
        </w:tabs>
      </w:pPr>
    </w:lvl>
    <w:lvl w:ilvl="3">
      <w:start w:val="1"/>
      <w:numFmt w:val="decimal"/>
      <w:isLgl w:val="false"/>
      <w:suff w:val="tab"/>
      <w:lvlText w:val="(%4)"/>
      <w:lvlJc w:val="left"/>
      <w:pPr>
        <w:pStyle w:val="570"/>
        <w:ind w:left="1440" w:hanging="360"/>
        <w:tabs>
          <w:tab w:val="left" w:pos="1440" w:leader="none"/>
        </w:tabs>
      </w:pPr>
    </w:lvl>
    <w:lvl w:ilvl="4">
      <w:start w:val="1"/>
      <w:numFmt w:val="lowerLetter"/>
      <w:isLgl w:val="false"/>
      <w:suff w:val="tab"/>
      <w:lvlText w:val="(%5)"/>
      <w:lvlJc w:val="left"/>
      <w:pPr>
        <w:pStyle w:val="570"/>
        <w:ind w:left="1800" w:hanging="360"/>
        <w:tabs>
          <w:tab w:val="left" w:pos="1800" w:leader="none"/>
        </w:tabs>
      </w:pPr>
    </w:lvl>
    <w:lvl w:ilvl="5">
      <w:start w:val="1"/>
      <w:numFmt w:val="lowerRoman"/>
      <w:isLgl w:val="false"/>
      <w:suff w:val="tab"/>
      <w:lvlText w:val="(%6)"/>
      <w:lvlJc w:val="left"/>
      <w:pPr>
        <w:pStyle w:val="570"/>
        <w:ind w:left="2160" w:hanging="360"/>
        <w:tabs>
          <w:tab w:val="left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70"/>
        <w:ind w:left="2520" w:hanging="360"/>
        <w:tabs>
          <w:tab w:val="left" w:pos="25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70"/>
        <w:ind w:left="2880" w:hanging="360"/>
        <w:tabs>
          <w:tab w:val="left" w:pos="2880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pStyle w:val="570"/>
        <w:ind w:left="3240" w:hanging="360"/>
        <w:tabs>
          <w:tab w:val="left" w:pos="324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57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7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7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7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7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7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7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70"/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zh-CN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table of figures"/>
    <w:basedOn w:val="591"/>
    <w:next w:val="591"/>
    <w:uiPriority w:val="99"/>
    <w:unhideWhenUsed/>
    <w:pPr>
      <w:spacing w:after="0" w:afterAutospacing="0"/>
    </w:pPr>
  </w:style>
  <w:style w:type="paragraph" w:styleId="393">
    <w:name w:val="Heading 1"/>
    <w:link w:val="3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4">
    <w:name w:val="Heading 1 Char"/>
    <w:link w:val="393"/>
    <w:uiPriority w:val="9"/>
    <w:rPr>
      <w:rFonts w:ascii="Arial" w:hAnsi="Arial" w:cs="Arial" w:eastAsia="Arial"/>
      <w:sz w:val="40"/>
      <w:szCs w:val="40"/>
    </w:rPr>
  </w:style>
  <w:style w:type="paragraph" w:styleId="395">
    <w:name w:val="Heading 2"/>
    <w:link w:val="3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6">
    <w:name w:val="Heading 2 Char"/>
    <w:link w:val="395"/>
    <w:uiPriority w:val="9"/>
    <w:rPr>
      <w:rFonts w:ascii="Arial" w:hAnsi="Arial" w:cs="Arial" w:eastAsia="Arial"/>
      <w:sz w:val="34"/>
    </w:rPr>
  </w:style>
  <w:style w:type="paragraph" w:styleId="397">
    <w:name w:val="Heading 3"/>
    <w:link w:val="3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8">
    <w:name w:val="Heading 3 Char"/>
    <w:link w:val="397"/>
    <w:uiPriority w:val="9"/>
    <w:rPr>
      <w:rFonts w:ascii="Arial" w:hAnsi="Arial" w:cs="Arial" w:eastAsia="Arial"/>
      <w:sz w:val="30"/>
      <w:szCs w:val="30"/>
    </w:rPr>
  </w:style>
  <w:style w:type="paragraph" w:styleId="399">
    <w:name w:val="Heading 4"/>
    <w:link w:val="4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0">
    <w:name w:val="Heading 4 Char"/>
    <w:link w:val="399"/>
    <w:uiPriority w:val="9"/>
    <w:rPr>
      <w:rFonts w:ascii="Arial" w:hAnsi="Arial" w:cs="Arial" w:eastAsia="Arial"/>
      <w:b/>
      <w:bCs/>
      <w:sz w:val="26"/>
      <w:szCs w:val="26"/>
    </w:rPr>
  </w:style>
  <w:style w:type="paragraph" w:styleId="401">
    <w:name w:val="Heading 5"/>
    <w:link w:val="4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2">
    <w:name w:val="Heading 5 Char"/>
    <w:link w:val="401"/>
    <w:uiPriority w:val="9"/>
    <w:rPr>
      <w:rFonts w:ascii="Arial" w:hAnsi="Arial" w:cs="Arial" w:eastAsia="Arial"/>
      <w:b/>
      <w:bCs/>
      <w:sz w:val="24"/>
      <w:szCs w:val="24"/>
    </w:rPr>
  </w:style>
  <w:style w:type="paragraph" w:styleId="403">
    <w:name w:val="Heading 6"/>
    <w:link w:val="4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4">
    <w:name w:val="Heading 6 Char"/>
    <w:link w:val="403"/>
    <w:uiPriority w:val="9"/>
    <w:rPr>
      <w:rFonts w:ascii="Arial" w:hAnsi="Arial" w:cs="Arial" w:eastAsia="Arial"/>
      <w:b/>
      <w:bCs/>
      <w:sz w:val="22"/>
      <w:szCs w:val="22"/>
    </w:rPr>
  </w:style>
  <w:style w:type="paragraph" w:styleId="405">
    <w:name w:val="Heading 7"/>
    <w:link w:val="4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6">
    <w:name w:val="Heading 7 Char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7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8">
    <w:name w:val="Heading 8 Char"/>
    <w:link w:val="407"/>
    <w:uiPriority w:val="9"/>
    <w:rPr>
      <w:rFonts w:ascii="Arial" w:hAnsi="Arial" w:cs="Arial" w:eastAsia="Arial"/>
      <w:i/>
      <w:iCs/>
      <w:sz w:val="22"/>
      <w:szCs w:val="22"/>
    </w:rPr>
  </w:style>
  <w:style w:type="paragraph" w:styleId="409">
    <w:name w:val="Heading 9"/>
    <w:link w:val="4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>
    <w:name w:val="Heading 9 Char"/>
    <w:link w:val="409"/>
    <w:uiPriority w:val="9"/>
    <w:rPr>
      <w:rFonts w:ascii="Arial" w:hAnsi="Arial" w:cs="Arial" w:eastAsia="Arial"/>
      <w:i/>
      <w:iCs/>
      <w:sz w:val="21"/>
      <w:szCs w:val="21"/>
    </w:rPr>
  </w:style>
  <w:style w:type="paragraph" w:styleId="411">
    <w:name w:val="List Paragraph"/>
    <w:qFormat/>
    <w:uiPriority w:val="34"/>
    <w:pPr>
      <w:contextualSpacing w:val="true"/>
      <w:ind w:left="720"/>
    </w:p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link w:val="413"/>
    <w:uiPriority w:val="10"/>
    <w:rPr>
      <w:sz w:val="48"/>
      <w:szCs w:val="48"/>
    </w:rPr>
  </w:style>
  <w:style w:type="paragraph" w:styleId="415">
    <w:name w:val="Subtitle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link w:val="415"/>
    <w:uiPriority w:val="11"/>
    <w:rPr>
      <w:sz w:val="24"/>
      <w:szCs w:val="24"/>
    </w:rPr>
  </w:style>
  <w:style w:type="paragraph" w:styleId="417">
    <w:name w:val="Quote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link w:val="421"/>
    <w:uiPriority w:val="99"/>
  </w:style>
  <w:style w:type="paragraph" w:styleId="423">
    <w:name w:val="Footer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link w:val="423"/>
    <w:uiPriority w:val="99"/>
  </w:style>
  <w:style w:type="paragraph" w:styleId="42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6">
    <w:name w:val="Caption Char"/>
    <w:basedOn w:val="425"/>
    <w:link w:val="423"/>
    <w:uiPriority w:val="99"/>
  </w:style>
  <w:style w:type="table" w:styleId="42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3">
    <w:name w:val="Hyperlink"/>
    <w:uiPriority w:val="99"/>
    <w:unhideWhenUsed/>
    <w:rPr>
      <w:color w:val="0000FF" w:themeColor="hyperlink"/>
      <w:u w:val="single"/>
    </w:rPr>
  </w:style>
  <w:style w:type="paragraph" w:styleId="554">
    <w:name w:val="footnote text"/>
    <w:link w:val="555"/>
    <w:uiPriority w:val="99"/>
    <w:semiHidden/>
    <w:unhideWhenUsed/>
    <w:rPr>
      <w:sz w:val="18"/>
    </w:rPr>
    <w:pPr>
      <w:spacing w:lineRule="auto" w:line="240" w:after="40"/>
    </w:pPr>
  </w:style>
  <w:style w:type="character" w:styleId="555">
    <w:name w:val="Footnote Text Char"/>
    <w:link w:val="554"/>
    <w:uiPriority w:val="99"/>
    <w:rPr>
      <w:sz w:val="18"/>
    </w:rPr>
  </w:style>
  <w:style w:type="character" w:styleId="556">
    <w:name w:val="footnote reference"/>
    <w:uiPriority w:val="99"/>
    <w:unhideWhenUsed/>
    <w:rPr>
      <w:vertAlign w:val="superscript"/>
    </w:rPr>
  </w:style>
  <w:style w:type="paragraph" w:styleId="557">
    <w:name w:val="endnote text"/>
    <w:link w:val="558"/>
    <w:uiPriority w:val="99"/>
    <w:semiHidden/>
    <w:unhideWhenUsed/>
    <w:rPr>
      <w:sz w:val="20"/>
    </w:rPr>
    <w:pPr>
      <w:spacing w:lineRule="auto" w:line="240" w:after="0"/>
    </w:pPr>
  </w:style>
  <w:style w:type="character" w:styleId="558">
    <w:name w:val="Endnote Text Char"/>
    <w:link w:val="557"/>
    <w:uiPriority w:val="99"/>
    <w:rPr>
      <w:sz w:val="20"/>
    </w:rPr>
  </w:style>
  <w:style w:type="character" w:styleId="559">
    <w:name w:val="endnote reference"/>
    <w:uiPriority w:val="99"/>
    <w:semiHidden/>
    <w:unhideWhenUsed/>
    <w:rPr>
      <w:vertAlign w:val="superscript"/>
    </w:rPr>
  </w:style>
  <w:style w:type="paragraph" w:styleId="560">
    <w:name w:val="toc 1"/>
    <w:uiPriority w:val="39"/>
    <w:unhideWhenUsed/>
    <w:pPr>
      <w:ind w:left="0" w:right="0" w:firstLine="0"/>
      <w:spacing w:after="57"/>
    </w:pPr>
  </w:style>
  <w:style w:type="paragraph" w:styleId="561">
    <w:name w:val="toc 2"/>
    <w:uiPriority w:val="39"/>
    <w:unhideWhenUsed/>
    <w:pPr>
      <w:ind w:left="283" w:right="0" w:firstLine="0"/>
      <w:spacing w:after="57"/>
    </w:pPr>
  </w:style>
  <w:style w:type="paragraph" w:styleId="562">
    <w:name w:val="toc 3"/>
    <w:uiPriority w:val="39"/>
    <w:unhideWhenUsed/>
    <w:pPr>
      <w:ind w:left="567" w:right="0" w:firstLine="0"/>
      <w:spacing w:after="57"/>
    </w:pPr>
  </w:style>
  <w:style w:type="paragraph" w:styleId="563">
    <w:name w:val="toc 4"/>
    <w:uiPriority w:val="39"/>
    <w:unhideWhenUsed/>
    <w:pPr>
      <w:ind w:left="850" w:right="0" w:firstLine="0"/>
      <w:spacing w:after="57"/>
    </w:pPr>
  </w:style>
  <w:style w:type="paragraph" w:styleId="564">
    <w:name w:val="toc 5"/>
    <w:uiPriority w:val="39"/>
    <w:unhideWhenUsed/>
    <w:pPr>
      <w:ind w:left="1134" w:right="0" w:firstLine="0"/>
      <w:spacing w:after="57"/>
    </w:pPr>
  </w:style>
  <w:style w:type="paragraph" w:styleId="565">
    <w:name w:val="toc 6"/>
    <w:uiPriority w:val="39"/>
    <w:unhideWhenUsed/>
    <w:pPr>
      <w:ind w:left="1417" w:right="0" w:firstLine="0"/>
      <w:spacing w:after="57"/>
    </w:pPr>
  </w:style>
  <w:style w:type="paragraph" w:styleId="566">
    <w:name w:val="toc 7"/>
    <w:uiPriority w:val="39"/>
    <w:unhideWhenUsed/>
    <w:pPr>
      <w:ind w:left="1701" w:right="0" w:firstLine="0"/>
      <w:spacing w:after="57"/>
    </w:pPr>
  </w:style>
  <w:style w:type="paragraph" w:styleId="567">
    <w:name w:val="toc 8"/>
    <w:uiPriority w:val="39"/>
    <w:unhideWhenUsed/>
    <w:pPr>
      <w:ind w:left="1984" w:right="0" w:firstLine="0"/>
      <w:spacing w:after="57"/>
    </w:pPr>
  </w:style>
  <w:style w:type="paragraph" w:styleId="568">
    <w:name w:val="toc 9"/>
    <w:uiPriority w:val="39"/>
    <w:unhideWhenUsed/>
    <w:pPr>
      <w:ind w:left="2268" w:right="0" w:firstLine="0"/>
      <w:spacing w:after="57"/>
    </w:pPr>
  </w:style>
  <w:style w:type="paragraph" w:styleId="569">
    <w:name w:val="TOC Heading"/>
    <w:uiPriority w:val="39"/>
    <w:unhideWhenUsed/>
  </w:style>
  <w:style w:type="paragraph" w:styleId="570">
    <w:name w:val="Обычный"/>
    <w:next w:val="570"/>
    <w:link w:val="570"/>
    <w:rPr>
      <w:rFonts w:ascii="Times New Roman" w:hAnsi="Times New Roman" w:eastAsia="Times New Roman"/>
      <w:sz w:val="28"/>
      <w:lang w:val="ru-RU" w:bidi="ar-SA" w:eastAsia="ru-RU"/>
    </w:rPr>
  </w:style>
  <w:style w:type="paragraph" w:styleId="571">
    <w:name w:val="Заголовок 2"/>
    <w:basedOn w:val="570"/>
    <w:next w:val="570"/>
    <w:link w:val="584"/>
    <w:rPr>
      <w:b/>
      <w:spacing w:val="80"/>
      <w:sz w:val="36"/>
    </w:rPr>
    <w:pPr>
      <w:jc w:val="center"/>
      <w:keepNext/>
      <w:outlineLvl w:val="1"/>
    </w:pPr>
  </w:style>
  <w:style w:type="paragraph" w:styleId="572">
    <w:name w:val="Заголовок 5"/>
    <w:basedOn w:val="570"/>
    <w:next w:val="570"/>
    <w:link w:val="576"/>
    <w:rPr>
      <w:rFonts w:ascii="Arial" w:hAnsi="Arial"/>
      <w:b/>
      <w:sz w:val="26"/>
    </w:rPr>
    <w:pPr>
      <w:jc w:val="center"/>
      <w:keepNext/>
      <w:spacing w:after="240"/>
      <w:outlineLvl w:val="4"/>
    </w:pPr>
  </w:style>
  <w:style w:type="character" w:styleId="573">
    <w:name w:val="Основной шрифт абзаца"/>
    <w:next w:val="573"/>
    <w:link w:val="570"/>
    <w:semiHidden/>
  </w:style>
  <w:style w:type="table" w:styleId="574">
    <w:name w:val="Обычная таблица"/>
    <w:next w:val="574"/>
    <w:link w:val="570"/>
    <w:semiHidden/>
    <w:tblPr/>
  </w:style>
  <w:style w:type="numbering" w:styleId="575">
    <w:name w:val="Нет списка"/>
    <w:next w:val="575"/>
    <w:link w:val="570"/>
    <w:semiHidden/>
  </w:style>
  <w:style w:type="character" w:styleId="576">
    <w:name w:val="Заголовок 5 Знак"/>
    <w:next w:val="576"/>
    <w:link w:val="572"/>
    <w:rPr>
      <w:rFonts w:ascii="Arial" w:hAnsi="Arial" w:eastAsia="Times New Roman"/>
      <w:b/>
      <w:sz w:val="26"/>
      <w:szCs w:val="20"/>
      <w:lang w:eastAsia="ru-RU"/>
    </w:rPr>
  </w:style>
  <w:style w:type="table" w:styleId="577">
    <w:name w:val="Сетка таблицы"/>
    <w:basedOn w:val="574"/>
    <w:next w:val="577"/>
    <w:link w:val="570"/>
    <w:tblPr/>
  </w:style>
  <w:style w:type="paragraph" w:styleId="578">
    <w:name w:val="Верхний колонтитул"/>
    <w:basedOn w:val="570"/>
    <w:next w:val="578"/>
    <w:link w:val="579"/>
    <w:pPr>
      <w:tabs>
        <w:tab w:val="center" w:pos="4677" w:leader="none"/>
        <w:tab w:val="right" w:pos="9355" w:leader="none"/>
      </w:tabs>
    </w:pPr>
  </w:style>
  <w:style w:type="character" w:styleId="579">
    <w:name w:val="Верхний колонтитул Знак"/>
    <w:next w:val="579"/>
    <w:link w:val="578"/>
    <w:rPr>
      <w:rFonts w:ascii="Times New Roman" w:hAnsi="Times New Roman" w:eastAsia="Times New Roman"/>
      <w:sz w:val="28"/>
      <w:szCs w:val="20"/>
      <w:lang w:eastAsia="ru-RU"/>
    </w:rPr>
  </w:style>
  <w:style w:type="paragraph" w:styleId="580">
    <w:name w:val="Нижний колонтитул"/>
    <w:basedOn w:val="570"/>
    <w:next w:val="580"/>
    <w:link w:val="581"/>
    <w:pPr>
      <w:tabs>
        <w:tab w:val="center" w:pos="4677" w:leader="none"/>
        <w:tab w:val="right" w:pos="9355" w:leader="none"/>
      </w:tabs>
    </w:pPr>
  </w:style>
  <w:style w:type="character" w:styleId="581">
    <w:name w:val="Нижний колонтитул Знак"/>
    <w:next w:val="581"/>
    <w:link w:val="580"/>
    <w:rPr>
      <w:rFonts w:ascii="Times New Roman" w:hAnsi="Times New Roman" w:eastAsia="Times New Roman"/>
      <w:sz w:val="28"/>
      <w:szCs w:val="20"/>
      <w:lang w:eastAsia="ru-RU"/>
    </w:rPr>
  </w:style>
  <w:style w:type="paragraph" w:styleId="582">
    <w:name w:val="Текст выноски"/>
    <w:basedOn w:val="570"/>
    <w:next w:val="582"/>
    <w:link w:val="583"/>
    <w:semiHidden/>
    <w:rPr>
      <w:rFonts w:ascii="Segoe UI" w:hAnsi="Segoe UI"/>
      <w:sz w:val="18"/>
      <w:szCs w:val="18"/>
    </w:rPr>
  </w:style>
  <w:style w:type="character" w:styleId="583">
    <w:name w:val="Текст выноски Знак"/>
    <w:next w:val="583"/>
    <w:link w:val="582"/>
    <w:semiHidden/>
    <w:rPr>
      <w:rFonts w:ascii="Segoe UI" w:hAnsi="Segoe UI" w:eastAsia="Times New Roman"/>
      <w:sz w:val="18"/>
      <w:szCs w:val="18"/>
      <w:lang w:eastAsia="ru-RU"/>
    </w:rPr>
  </w:style>
  <w:style w:type="character" w:styleId="584">
    <w:name w:val="Заголовок 2 Знак"/>
    <w:next w:val="584"/>
    <w:link w:val="571"/>
    <w:rPr>
      <w:rFonts w:ascii="Times New Roman" w:hAnsi="Times New Roman" w:eastAsia="Times New Roman"/>
      <w:b/>
      <w:spacing w:val="80"/>
      <w:sz w:val="36"/>
      <w:szCs w:val="20"/>
      <w:lang w:eastAsia="ru-RU"/>
    </w:rPr>
  </w:style>
  <w:style w:type="character" w:styleId="585">
    <w:name w:val="Замещающий текст"/>
    <w:next w:val="585"/>
    <w:link w:val="570"/>
    <w:semiHidden/>
    <w:rPr>
      <w:color w:val="808080"/>
    </w:rPr>
  </w:style>
  <w:style w:type="paragraph" w:styleId="586">
    <w:name w:val="Абзац списка"/>
    <w:basedOn w:val="570"/>
    <w:next w:val="586"/>
    <w:link w:val="570"/>
    <w:pPr>
      <w:contextualSpacing w:val="true"/>
      <w:ind w:left="720"/>
    </w:pPr>
  </w:style>
  <w:style w:type="paragraph" w:styleId="587">
    <w:name w:val="Текст"/>
    <w:basedOn w:val="570"/>
    <w:next w:val="587"/>
    <w:link w:val="588"/>
    <w:rPr>
      <w:rFonts w:ascii="Courier New" w:hAnsi="Courier New"/>
      <w:sz w:val="20"/>
    </w:rPr>
    <w:pPr>
      <w:widowControl w:val="off"/>
    </w:pPr>
  </w:style>
  <w:style w:type="character" w:styleId="588">
    <w:name w:val="Текст Знак"/>
    <w:next w:val="588"/>
    <w:link w:val="587"/>
    <w:rPr>
      <w:rFonts w:ascii="Courier New" w:hAnsi="Courier New" w:eastAsia="Times New Roman"/>
      <w:sz w:val="20"/>
      <w:szCs w:val="20"/>
      <w:lang w:eastAsia="ru-RU"/>
    </w:rPr>
  </w:style>
  <w:style w:type="character" w:styleId="589" w:default="1">
    <w:name w:val="Default Paragraph Font"/>
    <w:uiPriority w:val="1"/>
    <w:semiHidden/>
    <w:unhideWhenUsed/>
  </w:style>
  <w:style w:type="numbering" w:styleId="590" w:default="1">
    <w:name w:val="No List"/>
    <w:uiPriority w:val="99"/>
    <w:semiHidden/>
    <w:unhideWhenUsed/>
  </w:style>
  <w:style w:type="paragraph" w:styleId="591" w:default="1">
    <w:name w:val="Normal"/>
    <w:qFormat/>
  </w:style>
  <w:style w:type="table" w:styleId="5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2024-02-13T04:01:17Z</dcterms:modified>
</cp:coreProperties>
</file>